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B7997" w14:textId="677A184B" w:rsidR="00AE11A3" w:rsidRPr="00593ED4" w:rsidRDefault="00593ED4" w:rsidP="00593ED4">
      <w:pPr>
        <w:jc w:val="center"/>
        <w:rPr>
          <w:b/>
          <w:bCs/>
          <w:sz w:val="28"/>
          <w:szCs w:val="28"/>
        </w:rPr>
      </w:pPr>
      <w:r w:rsidRPr="00593ED4">
        <w:rPr>
          <w:b/>
          <w:bCs/>
          <w:sz w:val="28"/>
          <w:szCs w:val="28"/>
        </w:rPr>
        <w:t xml:space="preserve">Venue Account </w:t>
      </w:r>
      <w:r w:rsidR="00CC527E">
        <w:rPr>
          <w:b/>
          <w:bCs/>
          <w:sz w:val="28"/>
          <w:szCs w:val="28"/>
        </w:rPr>
        <w:t>Manager</w:t>
      </w:r>
    </w:p>
    <w:p w14:paraId="7B36DFFF" w14:textId="77777777" w:rsidR="00593ED4" w:rsidRPr="00593ED4" w:rsidRDefault="00593ED4" w:rsidP="00593ED4">
      <w:pPr>
        <w:jc w:val="center"/>
        <w:rPr>
          <w:b/>
          <w:bCs/>
          <w:sz w:val="24"/>
          <w:szCs w:val="24"/>
        </w:rPr>
      </w:pPr>
      <w:r w:rsidRPr="00593ED4">
        <w:rPr>
          <w:b/>
          <w:bCs/>
          <w:sz w:val="24"/>
          <w:szCs w:val="24"/>
        </w:rPr>
        <w:t>Job description</w:t>
      </w:r>
    </w:p>
    <w:p w14:paraId="033C2670" w14:textId="77777777" w:rsidR="00593ED4" w:rsidRPr="00593ED4" w:rsidRDefault="00593ED4" w:rsidP="00593ED4">
      <w:r w:rsidRPr="00593ED4">
        <w:rPr>
          <w:b/>
          <w:bCs/>
        </w:rPr>
        <w:t>Background</w:t>
      </w:r>
    </w:p>
    <w:p w14:paraId="359B4046" w14:textId="77777777" w:rsidR="00593ED4" w:rsidRPr="00593ED4" w:rsidRDefault="00593ED4" w:rsidP="00593ED4">
      <w:r w:rsidRPr="00593ED4">
        <w:t>Grandstand Stoneleigh Events manages the NAEC Stoneleigh venue which hosts a diverse range of exhibitions, corporate conferences, national sporting events, and outdoor events. The venue typically services around 300 events per year. The Company also provides other in-house services such as hotel accommodation, catering services, security, and transport management.</w:t>
      </w:r>
    </w:p>
    <w:p w14:paraId="1FFD9001" w14:textId="4A2E40BB" w:rsidR="00593ED4" w:rsidRDefault="00593ED4" w:rsidP="00593ED4">
      <w:r w:rsidRPr="00593ED4">
        <w:t>This role will suit somebody who is established within the events or hospitality industry who is looking for an exciting new challenge, but the Company will consider applications from all sectors.</w:t>
      </w:r>
    </w:p>
    <w:p w14:paraId="17A5E432" w14:textId="77777777" w:rsidR="00593ED4" w:rsidRPr="00593ED4" w:rsidRDefault="00593ED4" w:rsidP="00593ED4"/>
    <w:p w14:paraId="5D8A4749" w14:textId="77777777" w:rsidR="00593ED4" w:rsidRPr="00593ED4" w:rsidRDefault="00593ED4" w:rsidP="00593ED4">
      <w:r w:rsidRPr="00593ED4">
        <w:rPr>
          <w:b/>
          <w:bCs/>
        </w:rPr>
        <w:t>Key Responsibilities</w:t>
      </w:r>
    </w:p>
    <w:p w14:paraId="1CDD9BF4" w14:textId="61388387" w:rsidR="00593ED4" w:rsidRPr="00593ED4" w:rsidRDefault="00593ED4" w:rsidP="00593ED4">
      <w:r w:rsidRPr="00593ED4">
        <w:t xml:space="preserve">The Venue Account </w:t>
      </w:r>
      <w:r w:rsidR="00CC527E">
        <w:t>Manager</w:t>
      </w:r>
      <w:r w:rsidRPr="00593ED4">
        <w:t xml:space="preserve"> will report to, and work closely with, the Head of Venue Sales. With the Head of Venue Sales, the Venue Account </w:t>
      </w:r>
      <w:r w:rsidR="00CC527E">
        <w:t>Manager</w:t>
      </w:r>
      <w:r w:rsidRPr="00593ED4">
        <w:t xml:space="preserve"> will,</w:t>
      </w:r>
    </w:p>
    <w:p w14:paraId="7CB4B0B6" w14:textId="15694326" w:rsidR="00593ED4" w:rsidRPr="00593ED4" w:rsidRDefault="00593ED4" w:rsidP="00593ED4">
      <w:pPr>
        <w:pStyle w:val="ListParagraph"/>
        <w:numPr>
          <w:ilvl w:val="0"/>
          <w:numId w:val="6"/>
        </w:numPr>
      </w:pPr>
      <w:r w:rsidRPr="00593ED4">
        <w:t xml:space="preserve">Have a portfolio of existing </w:t>
      </w:r>
      <w:r w:rsidR="00EC55C1">
        <w:t xml:space="preserve">key </w:t>
      </w:r>
      <w:r w:rsidRPr="00593ED4">
        <w:t>Grandstand customers and be responsible for dealing with their enquiries, maximising revenue from their events and generally managing client retention.</w:t>
      </w:r>
    </w:p>
    <w:p w14:paraId="3AEC247D" w14:textId="081D7902" w:rsidR="00593ED4" w:rsidRPr="00593ED4" w:rsidRDefault="00593ED4" w:rsidP="00593ED4">
      <w:pPr>
        <w:pStyle w:val="ListParagraph"/>
        <w:numPr>
          <w:ilvl w:val="0"/>
          <w:numId w:val="6"/>
        </w:numPr>
      </w:pPr>
      <w:r w:rsidRPr="00593ED4">
        <w:t>Identifying and developing new business opportunities.</w:t>
      </w:r>
    </w:p>
    <w:p w14:paraId="10409852" w14:textId="77777777" w:rsidR="00593ED4" w:rsidRPr="00593ED4" w:rsidRDefault="00593ED4" w:rsidP="00593ED4">
      <w:pPr>
        <w:pStyle w:val="ListParagraph"/>
        <w:numPr>
          <w:ilvl w:val="0"/>
          <w:numId w:val="6"/>
        </w:numPr>
      </w:pPr>
      <w:r w:rsidRPr="00593ED4">
        <w:t>Responding to general inbound enquiries that the company receives within agreed time limits.</w:t>
      </w:r>
    </w:p>
    <w:p w14:paraId="7A516218" w14:textId="77777777" w:rsidR="0074266D" w:rsidRPr="0074266D" w:rsidRDefault="00593ED4" w:rsidP="00BD09FB">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kern w:val="0"/>
          <w:sz w:val="21"/>
          <w:szCs w:val="21"/>
          <w:lang w:eastAsia="en-GB"/>
          <w14:ligatures w14:val="none"/>
        </w:rPr>
      </w:pPr>
      <w:r w:rsidRPr="00593ED4">
        <w:t>Promote all of Grandstand services including the hotel and catering function.</w:t>
      </w:r>
    </w:p>
    <w:p w14:paraId="5051D216" w14:textId="56E033C0" w:rsidR="0074266D" w:rsidRPr="0074266D" w:rsidRDefault="0074266D" w:rsidP="00BD09FB">
      <w:pPr>
        <w:pStyle w:val="ListParagraph"/>
        <w:numPr>
          <w:ilvl w:val="0"/>
          <w:numId w:val="6"/>
        </w:numPr>
        <w:shd w:val="clear" w:color="auto" w:fill="FFFFFF"/>
        <w:spacing w:before="100" w:beforeAutospacing="1" w:after="100" w:afterAutospacing="1" w:line="240" w:lineRule="auto"/>
        <w:rPr>
          <w:rFonts w:eastAsia="Times New Roman" w:cs="Segoe UI"/>
          <w:kern w:val="0"/>
          <w:lang w:eastAsia="en-GB"/>
          <w14:ligatures w14:val="none"/>
        </w:rPr>
      </w:pPr>
      <w:r w:rsidRPr="0074266D">
        <w:rPr>
          <w:rFonts w:eastAsia="Times New Roman" w:cs="Segoe UI"/>
          <w:kern w:val="0"/>
          <w:lang w:eastAsia="en-GB"/>
          <w14:ligatures w14:val="none"/>
        </w:rPr>
        <w:t xml:space="preserve">Support marketing campaigns, </w:t>
      </w:r>
      <w:r w:rsidR="009E651A">
        <w:rPr>
          <w:rFonts w:eastAsia="Times New Roman" w:cs="Segoe UI"/>
          <w:kern w:val="0"/>
          <w:lang w:eastAsia="en-GB"/>
          <w14:ligatures w14:val="none"/>
        </w:rPr>
        <w:t>competitor</w:t>
      </w:r>
      <w:r w:rsidRPr="0074266D">
        <w:rPr>
          <w:rFonts w:eastAsia="Times New Roman" w:cs="Segoe UI"/>
          <w:kern w:val="0"/>
          <w:lang w:eastAsia="en-GB"/>
          <w14:ligatures w14:val="none"/>
        </w:rPr>
        <w:t xml:space="preserve"> analysis, sales events and other related activities</w:t>
      </w:r>
      <w:r w:rsidR="009E651A">
        <w:rPr>
          <w:rFonts w:eastAsia="Times New Roman" w:cs="Segoe UI"/>
          <w:kern w:val="0"/>
          <w:lang w:eastAsia="en-GB"/>
          <w14:ligatures w14:val="none"/>
        </w:rPr>
        <w:t>.</w:t>
      </w:r>
    </w:p>
    <w:p w14:paraId="05C5C259" w14:textId="77777777" w:rsidR="0074266D" w:rsidRPr="00593ED4" w:rsidRDefault="0074266D" w:rsidP="0074266D">
      <w:pPr>
        <w:pStyle w:val="ListParagraph"/>
        <w:ind w:left="1080"/>
      </w:pPr>
    </w:p>
    <w:p w14:paraId="41C3BE89" w14:textId="77777777" w:rsidR="00EC55C1" w:rsidRDefault="00EC55C1" w:rsidP="00593ED4"/>
    <w:p w14:paraId="022434D7" w14:textId="024C3CC3" w:rsidR="00593ED4" w:rsidRPr="00593ED4" w:rsidRDefault="00593ED4" w:rsidP="00593ED4">
      <w:r w:rsidRPr="00593ED4">
        <w:t xml:space="preserve">In addition to the sales responsibilities already outlined, the Venue Account </w:t>
      </w:r>
      <w:r w:rsidR="00CC527E">
        <w:t>Manager</w:t>
      </w:r>
      <w:r w:rsidRPr="00593ED4">
        <w:t xml:space="preserve"> will,</w:t>
      </w:r>
    </w:p>
    <w:p w14:paraId="420BBC06" w14:textId="77777777" w:rsidR="00593ED4" w:rsidRPr="00593ED4" w:rsidRDefault="00593ED4" w:rsidP="00593ED4">
      <w:pPr>
        <w:pStyle w:val="ListParagraph"/>
        <w:numPr>
          <w:ilvl w:val="0"/>
          <w:numId w:val="7"/>
        </w:numPr>
      </w:pPr>
      <w:r w:rsidRPr="00593ED4">
        <w:t>Arrange and carry out site visits and familiarisation trips with existing and potential clients.</w:t>
      </w:r>
    </w:p>
    <w:p w14:paraId="57391A8E" w14:textId="77777777" w:rsidR="00593ED4" w:rsidRPr="00593ED4" w:rsidRDefault="00593ED4" w:rsidP="00593ED4">
      <w:pPr>
        <w:pStyle w:val="ListParagraph"/>
        <w:numPr>
          <w:ilvl w:val="0"/>
          <w:numId w:val="7"/>
        </w:numPr>
      </w:pPr>
      <w:r w:rsidRPr="00593ED4">
        <w:t>Use CRM system to ensure up to date information is provided to all company departments but with particular reference to enquiry management, sales information and space utilisation.</w:t>
      </w:r>
    </w:p>
    <w:p w14:paraId="44BCAB67" w14:textId="77777777" w:rsidR="00593ED4" w:rsidRPr="00593ED4" w:rsidRDefault="00593ED4" w:rsidP="00593ED4">
      <w:pPr>
        <w:pStyle w:val="ListParagraph"/>
        <w:numPr>
          <w:ilvl w:val="0"/>
          <w:numId w:val="7"/>
        </w:numPr>
      </w:pPr>
      <w:r w:rsidRPr="00593ED4">
        <w:t>Ensure an effective handover of client and event information is communicated to the Venue Event Management team for confirmed contracts.</w:t>
      </w:r>
    </w:p>
    <w:p w14:paraId="150864E3" w14:textId="77777777" w:rsidR="00593ED4" w:rsidRPr="00593ED4" w:rsidRDefault="00593ED4" w:rsidP="00593ED4">
      <w:pPr>
        <w:pStyle w:val="ListParagraph"/>
        <w:numPr>
          <w:ilvl w:val="0"/>
          <w:numId w:val="7"/>
        </w:numPr>
      </w:pPr>
      <w:r w:rsidRPr="00593ED4">
        <w:t>Attend industry events and network with existing and new clients.</w:t>
      </w:r>
    </w:p>
    <w:p w14:paraId="0A5E8AD6" w14:textId="77777777" w:rsidR="00593ED4" w:rsidRDefault="00593ED4" w:rsidP="00593ED4">
      <w:pPr>
        <w:rPr>
          <w:b/>
          <w:bCs/>
        </w:rPr>
      </w:pPr>
    </w:p>
    <w:p w14:paraId="7E132377" w14:textId="2A90A6DF" w:rsidR="00593ED4" w:rsidRPr="00593ED4" w:rsidRDefault="00593ED4" w:rsidP="00593ED4">
      <w:r w:rsidRPr="00593ED4">
        <w:rPr>
          <w:b/>
          <w:bCs/>
        </w:rPr>
        <w:t>Experience</w:t>
      </w:r>
    </w:p>
    <w:p w14:paraId="3F44859D" w14:textId="090E3D24" w:rsidR="00593ED4" w:rsidRPr="00593ED4" w:rsidRDefault="00593ED4" w:rsidP="00593ED4">
      <w:r w:rsidRPr="00593ED4">
        <w:t xml:space="preserve">The applicant will have a least </w:t>
      </w:r>
      <w:r w:rsidR="00EC55C1">
        <w:t>two</w:t>
      </w:r>
      <w:r w:rsidRPr="00593ED4">
        <w:t xml:space="preserve"> </w:t>
      </w:r>
      <w:r w:rsidR="00EC55C1" w:rsidRPr="00593ED4">
        <w:t>years’ experience</w:t>
      </w:r>
      <w:r w:rsidRPr="00593ED4">
        <w:t>, ideally in a similar field, and a customer focussed approach. In addition, the application will have:</w:t>
      </w:r>
    </w:p>
    <w:p w14:paraId="42C6BBC4" w14:textId="77777777" w:rsidR="00593ED4" w:rsidRPr="00593ED4" w:rsidRDefault="00593ED4" w:rsidP="00593ED4">
      <w:pPr>
        <w:pStyle w:val="ListParagraph"/>
        <w:numPr>
          <w:ilvl w:val="0"/>
          <w:numId w:val="8"/>
        </w:numPr>
      </w:pPr>
      <w:r w:rsidRPr="00593ED4">
        <w:t>Excellent written and verbal communication skills.</w:t>
      </w:r>
    </w:p>
    <w:p w14:paraId="5D1E1EF9" w14:textId="77777777" w:rsidR="00593ED4" w:rsidRPr="00593ED4" w:rsidRDefault="00593ED4" w:rsidP="00593ED4">
      <w:pPr>
        <w:pStyle w:val="ListParagraph"/>
        <w:numPr>
          <w:ilvl w:val="0"/>
          <w:numId w:val="8"/>
        </w:numPr>
      </w:pPr>
      <w:r w:rsidRPr="00593ED4">
        <w:lastRenderedPageBreak/>
        <w:t>Confident user of all aspects of Microsoft Office Suite.</w:t>
      </w:r>
    </w:p>
    <w:p w14:paraId="67972F50" w14:textId="77777777" w:rsidR="00593ED4" w:rsidRDefault="00593ED4" w:rsidP="00593ED4">
      <w:pPr>
        <w:pStyle w:val="ListParagraph"/>
        <w:numPr>
          <w:ilvl w:val="0"/>
          <w:numId w:val="8"/>
        </w:numPr>
      </w:pPr>
      <w:r w:rsidRPr="00593ED4">
        <w:t>Ideally experience of using a CRM system. Grandstand use the IVvy CRM system.</w:t>
      </w:r>
    </w:p>
    <w:p w14:paraId="1206086F" w14:textId="77777777" w:rsidR="00EC55C1" w:rsidRPr="00593ED4" w:rsidRDefault="00EC55C1" w:rsidP="00EC55C1">
      <w:pPr>
        <w:pStyle w:val="ListParagraph"/>
        <w:ind w:left="1080"/>
      </w:pPr>
    </w:p>
    <w:p w14:paraId="2DFF0FBE" w14:textId="646FE3B2" w:rsidR="00593ED4" w:rsidRPr="00593ED4" w:rsidRDefault="00593ED4" w:rsidP="00593ED4">
      <w:r w:rsidRPr="00593ED4">
        <w:rPr>
          <w:b/>
          <w:bCs/>
        </w:rPr>
        <w:t>People Skills</w:t>
      </w:r>
    </w:p>
    <w:p w14:paraId="2D0BB348" w14:textId="77777777" w:rsidR="00593ED4" w:rsidRPr="00593ED4" w:rsidRDefault="00593ED4" w:rsidP="00593ED4">
      <w:r w:rsidRPr="00593ED4">
        <w:t>The company is looking to recruit an individual who has an enthusiastic, professional and proactive approach to work and who can manage their day to day workload without the need for close supervision. Other key skills include:</w:t>
      </w:r>
    </w:p>
    <w:p w14:paraId="34E9A108" w14:textId="77777777" w:rsidR="00593ED4" w:rsidRPr="00593ED4" w:rsidRDefault="00593ED4" w:rsidP="00593ED4">
      <w:pPr>
        <w:pStyle w:val="ListParagraph"/>
        <w:numPr>
          <w:ilvl w:val="0"/>
          <w:numId w:val="9"/>
        </w:numPr>
      </w:pPr>
      <w:r w:rsidRPr="00593ED4">
        <w:t>Attention to detail</w:t>
      </w:r>
    </w:p>
    <w:p w14:paraId="01D37B83" w14:textId="77777777" w:rsidR="00593ED4" w:rsidRPr="00593ED4" w:rsidRDefault="00593ED4" w:rsidP="00593ED4">
      <w:pPr>
        <w:pStyle w:val="ListParagraph"/>
        <w:numPr>
          <w:ilvl w:val="0"/>
          <w:numId w:val="9"/>
        </w:numPr>
      </w:pPr>
      <w:r w:rsidRPr="00593ED4">
        <w:t>Self-motivated</w:t>
      </w:r>
    </w:p>
    <w:p w14:paraId="29360EA2" w14:textId="77777777" w:rsidR="00593ED4" w:rsidRPr="00593ED4" w:rsidRDefault="00593ED4" w:rsidP="00593ED4">
      <w:pPr>
        <w:pStyle w:val="ListParagraph"/>
        <w:numPr>
          <w:ilvl w:val="0"/>
          <w:numId w:val="9"/>
        </w:numPr>
      </w:pPr>
      <w:r w:rsidRPr="00593ED4">
        <w:t>Ability to work well within a team</w:t>
      </w:r>
    </w:p>
    <w:p w14:paraId="19DC1F9E" w14:textId="77777777" w:rsidR="00593ED4" w:rsidRPr="00593ED4" w:rsidRDefault="00593ED4" w:rsidP="00593ED4">
      <w:pPr>
        <w:pStyle w:val="ListParagraph"/>
        <w:numPr>
          <w:ilvl w:val="0"/>
          <w:numId w:val="9"/>
        </w:numPr>
      </w:pPr>
      <w:r w:rsidRPr="00593ED4">
        <w:t>Task driven and deadline focused</w:t>
      </w:r>
    </w:p>
    <w:p w14:paraId="2DE3F336" w14:textId="393550EB" w:rsidR="00EC55C1" w:rsidRPr="00593ED4" w:rsidRDefault="00593ED4" w:rsidP="00EC55C1">
      <w:pPr>
        <w:pStyle w:val="ListParagraph"/>
        <w:numPr>
          <w:ilvl w:val="0"/>
          <w:numId w:val="9"/>
        </w:numPr>
      </w:pPr>
      <w:r w:rsidRPr="00593ED4">
        <w:t>Flexible approach to work</w:t>
      </w:r>
    </w:p>
    <w:p w14:paraId="76EE78A5" w14:textId="77777777" w:rsidR="00593ED4" w:rsidRPr="00593ED4" w:rsidRDefault="00593ED4" w:rsidP="00593ED4"/>
    <w:p w14:paraId="7994A309" w14:textId="27F180FF" w:rsidR="00593ED4" w:rsidRPr="00593ED4" w:rsidRDefault="00593ED4" w:rsidP="00593ED4">
      <w:r w:rsidRPr="00593ED4">
        <w:t>The applicant must also have a full UK driving licence and own car.</w:t>
      </w:r>
    </w:p>
    <w:p w14:paraId="5A9FE0BD" w14:textId="10E391BA" w:rsidR="00593ED4" w:rsidRPr="00593ED4" w:rsidRDefault="00593ED4" w:rsidP="00593ED4">
      <w:r w:rsidRPr="00593ED4">
        <w:rPr>
          <w:b/>
          <w:bCs/>
        </w:rPr>
        <w:t>Job Type</w:t>
      </w:r>
      <w:r w:rsidRPr="00593ED4">
        <w:t>: Full-time</w:t>
      </w:r>
    </w:p>
    <w:p w14:paraId="6A67AC07" w14:textId="40FD31A4" w:rsidR="00593ED4" w:rsidRPr="00593ED4" w:rsidRDefault="00593ED4" w:rsidP="00593ED4">
      <w:pPr>
        <w:tabs>
          <w:tab w:val="num" w:pos="720"/>
        </w:tabs>
      </w:pPr>
      <w:r w:rsidRPr="00593ED4">
        <w:rPr>
          <w:b/>
          <w:bCs/>
        </w:rPr>
        <w:t>Schedule</w:t>
      </w:r>
      <w:r w:rsidRPr="00593ED4">
        <w:t>: Monday to Friday</w:t>
      </w:r>
    </w:p>
    <w:p w14:paraId="75C07A1D" w14:textId="77777777" w:rsidR="00593ED4" w:rsidRPr="00593ED4" w:rsidRDefault="00593ED4"/>
    <w:p w14:paraId="680BCE2D" w14:textId="77777777" w:rsidR="00593ED4" w:rsidRPr="00593ED4" w:rsidRDefault="00593ED4" w:rsidP="00593ED4">
      <w:r w:rsidRPr="00593ED4">
        <w:t>Want to be a part of a growing sales team with a passion for all things events? Get in touch now!</w:t>
      </w:r>
    </w:p>
    <w:p w14:paraId="5D7EE45E" w14:textId="77777777" w:rsidR="00593ED4" w:rsidRDefault="00593ED4"/>
    <w:sectPr w:rsidR="00593E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7580F" w14:textId="77777777" w:rsidR="00593ED4" w:rsidRDefault="00593ED4" w:rsidP="00593ED4">
      <w:pPr>
        <w:spacing w:after="0" w:line="240" w:lineRule="auto"/>
      </w:pPr>
      <w:r>
        <w:separator/>
      </w:r>
    </w:p>
  </w:endnote>
  <w:endnote w:type="continuationSeparator" w:id="0">
    <w:p w14:paraId="0E9E98E5" w14:textId="77777777" w:rsidR="00593ED4" w:rsidRDefault="00593ED4" w:rsidP="0059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94662" w14:textId="77777777" w:rsidR="00593ED4" w:rsidRDefault="00593ED4" w:rsidP="00593ED4">
      <w:pPr>
        <w:spacing w:after="0" w:line="240" w:lineRule="auto"/>
      </w:pPr>
      <w:r>
        <w:separator/>
      </w:r>
    </w:p>
  </w:footnote>
  <w:footnote w:type="continuationSeparator" w:id="0">
    <w:p w14:paraId="28775313" w14:textId="77777777" w:rsidR="00593ED4" w:rsidRDefault="00593ED4" w:rsidP="0059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7BD1"/>
    <w:multiLevelType w:val="hybridMultilevel"/>
    <w:tmpl w:val="9E640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F4B08"/>
    <w:multiLevelType w:val="hybridMultilevel"/>
    <w:tmpl w:val="78F85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775791"/>
    <w:multiLevelType w:val="multilevel"/>
    <w:tmpl w:val="27E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85C6C"/>
    <w:multiLevelType w:val="multilevel"/>
    <w:tmpl w:val="BE4C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E30F2B"/>
    <w:multiLevelType w:val="multilevel"/>
    <w:tmpl w:val="4BE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223B9"/>
    <w:multiLevelType w:val="multilevel"/>
    <w:tmpl w:val="434E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B2DF2"/>
    <w:multiLevelType w:val="hybridMultilevel"/>
    <w:tmpl w:val="BC246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572F27"/>
    <w:multiLevelType w:val="multilevel"/>
    <w:tmpl w:val="2CB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770BB"/>
    <w:multiLevelType w:val="hybridMultilevel"/>
    <w:tmpl w:val="03AEA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BA5930"/>
    <w:multiLevelType w:val="multilevel"/>
    <w:tmpl w:val="8798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709662">
    <w:abstractNumId w:val="4"/>
  </w:num>
  <w:num w:numId="2" w16cid:durableId="1354379362">
    <w:abstractNumId w:val="2"/>
  </w:num>
  <w:num w:numId="3" w16cid:durableId="928542346">
    <w:abstractNumId w:val="5"/>
  </w:num>
  <w:num w:numId="4" w16cid:durableId="1176338418">
    <w:abstractNumId w:val="7"/>
  </w:num>
  <w:num w:numId="5" w16cid:durableId="1194420444">
    <w:abstractNumId w:val="9"/>
  </w:num>
  <w:num w:numId="6" w16cid:durableId="1669865981">
    <w:abstractNumId w:val="0"/>
  </w:num>
  <w:num w:numId="7" w16cid:durableId="2053580581">
    <w:abstractNumId w:val="6"/>
  </w:num>
  <w:num w:numId="8" w16cid:durableId="1400710160">
    <w:abstractNumId w:val="1"/>
  </w:num>
  <w:num w:numId="9" w16cid:durableId="583035016">
    <w:abstractNumId w:val="8"/>
  </w:num>
  <w:num w:numId="10" w16cid:durableId="54495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D4"/>
    <w:rsid w:val="00593ED4"/>
    <w:rsid w:val="0074266D"/>
    <w:rsid w:val="0083768E"/>
    <w:rsid w:val="009E651A"/>
    <w:rsid w:val="00A64DBA"/>
    <w:rsid w:val="00AE11A3"/>
    <w:rsid w:val="00CC527E"/>
    <w:rsid w:val="00EC55C1"/>
    <w:rsid w:val="00F65AB2"/>
    <w:rsid w:val="00FB5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24F9"/>
  <w15:chartTrackingRefBased/>
  <w15:docId w15:val="{14045C8C-050D-4BB1-A601-BC5487B9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ED4"/>
    <w:rPr>
      <w:rFonts w:eastAsiaTheme="majorEastAsia" w:cstheme="majorBidi"/>
      <w:color w:val="272727" w:themeColor="text1" w:themeTint="D8"/>
    </w:rPr>
  </w:style>
  <w:style w:type="paragraph" w:styleId="Title">
    <w:name w:val="Title"/>
    <w:basedOn w:val="Normal"/>
    <w:next w:val="Normal"/>
    <w:link w:val="TitleChar"/>
    <w:uiPriority w:val="10"/>
    <w:qFormat/>
    <w:rsid w:val="00593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ED4"/>
    <w:pPr>
      <w:spacing w:before="160"/>
      <w:jc w:val="center"/>
    </w:pPr>
    <w:rPr>
      <w:i/>
      <w:iCs/>
      <w:color w:val="404040" w:themeColor="text1" w:themeTint="BF"/>
    </w:rPr>
  </w:style>
  <w:style w:type="character" w:customStyle="1" w:styleId="QuoteChar">
    <w:name w:val="Quote Char"/>
    <w:basedOn w:val="DefaultParagraphFont"/>
    <w:link w:val="Quote"/>
    <w:uiPriority w:val="29"/>
    <w:rsid w:val="00593ED4"/>
    <w:rPr>
      <w:i/>
      <w:iCs/>
      <w:color w:val="404040" w:themeColor="text1" w:themeTint="BF"/>
    </w:rPr>
  </w:style>
  <w:style w:type="paragraph" w:styleId="ListParagraph">
    <w:name w:val="List Paragraph"/>
    <w:basedOn w:val="Normal"/>
    <w:uiPriority w:val="34"/>
    <w:qFormat/>
    <w:rsid w:val="00593ED4"/>
    <w:pPr>
      <w:ind w:left="720"/>
      <w:contextualSpacing/>
    </w:pPr>
  </w:style>
  <w:style w:type="character" w:styleId="IntenseEmphasis">
    <w:name w:val="Intense Emphasis"/>
    <w:basedOn w:val="DefaultParagraphFont"/>
    <w:uiPriority w:val="21"/>
    <w:qFormat/>
    <w:rsid w:val="00593ED4"/>
    <w:rPr>
      <w:i/>
      <w:iCs/>
      <w:color w:val="0F4761" w:themeColor="accent1" w:themeShade="BF"/>
    </w:rPr>
  </w:style>
  <w:style w:type="paragraph" w:styleId="IntenseQuote">
    <w:name w:val="Intense Quote"/>
    <w:basedOn w:val="Normal"/>
    <w:next w:val="Normal"/>
    <w:link w:val="IntenseQuoteChar"/>
    <w:uiPriority w:val="30"/>
    <w:qFormat/>
    <w:rsid w:val="00593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ED4"/>
    <w:rPr>
      <w:i/>
      <w:iCs/>
      <w:color w:val="0F4761" w:themeColor="accent1" w:themeShade="BF"/>
    </w:rPr>
  </w:style>
  <w:style w:type="character" w:styleId="IntenseReference">
    <w:name w:val="Intense Reference"/>
    <w:basedOn w:val="DefaultParagraphFont"/>
    <w:uiPriority w:val="32"/>
    <w:qFormat/>
    <w:rsid w:val="00593ED4"/>
    <w:rPr>
      <w:b/>
      <w:bCs/>
      <w:smallCaps/>
      <w:color w:val="0F4761" w:themeColor="accent1" w:themeShade="BF"/>
      <w:spacing w:val="5"/>
    </w:rPr>
  </w:style>
  <w:style w:type="paragraph" w:styleId="Header">
    <w:name w:val="header"/>
    <w:basedOn w:val="Normal"/>
    <w:link w:val="HeaderChar"/>
    <w:uiPriority w:val="99"/>
    <w:unhideWhenUsed/>
    <w:rsid w:val="00593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ED4"/>
  </w:style>
  <w:style w:type="paragraph" w:styleId="Footer">
    <w:name w:val="footer"/>
    <w:basedOn w:val="Normal"/>
    <w:link w:val="FooterChar"/>
    <w:uiPriority w:val="99"/>
    <w:unhideWhenUsed/>
    <w:rsid w:val="00593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759433">
      <w:bodyDiv w:val="1"/>
      <w:marLeft w:val="0"/>
      <w:marRight w:val="0"/>
      <w:marTop w:val="0"/>
      <w:marBottom w:val="0"/>
      <w:divBdr>
        <w:top w:val="none" w:sz="0" w:space="0" w:color="auto"/>
        <w:left w:val="none" w:sz="0" w:space="0" w:color="auto"/>
        <w:bottom w:val="none" w:sz="0" w:space="0" w:color="auto"/>
        <w:right w:val="none" w:sz="0" w:space="0" w:color="auto"/>
      </w:divBdr>
    </w:div>
    <w:div w:id="1156528435">
      <w:bodyDiv w:val="1"/>
      <w:marLeft w:val="0"/>
      <w:marRight w:val="0"/>
      <w:marTop w:val="0"/>
      <w:marBottom w:val="0"/>
      <w:divBdr>
        <w:top w:val="none" w:sz="0" w:space="0" w:color="auto"/>
        <w:left w:val="none" w:sz="0" w:space="0" w:color="auto"/>
        <w:bottom w:val="none" w:sz="0" w:space="0" w:color="auto"/>
        <w:right w:val="none" w:sz="0" w:space="0" w:color="auto"/>
      </w:divBdr>
      <w:divsChild>
        <w:div w:id="492263725">
          <w:marLeft w:val="0"/>
          <w:marRight w:val="0"/>
          <w:marTop w:val="0"/>
          <w:marBottom w:val="0"/>
          <w:divBdr>
            <w:top w:val="none" w:sz="0" w:space="0" w:color="auto"/>
            <w:left w:val="none" w:sz="0" w:space="0" w:color="auto"/>
            <w:bottom w:val="none" w:sz="0" w:space="0" w:color="auto"/>
            <w:right w:val="none" w:sz="0" w:space="0" w:color="auto"/>
          </w:divBdr>
          <w:divsChild>
            <w:div w:id="636377535">
              <w:marLeft w:val="0"/>
              <w:marRight w:val="0"/>
              <w:marTop w:val="0"/>
              <w:marBottom w:val="0"/>
              <w:divBdr>
                <w:top w:val="none" w:sz="0" w:space="0" w:color="auto"/>
                <w:left w:val="none" w:sz="0" w:space="0" w:color="auto"/>
                <w:bottom w:val="none" w:sz="0" w:space="0" w:color="auto"/>
                <w:right w:val="none" w:sz="0" w:space="0" w:color="auto"/>
              </w:divBdr>
              <w:divsChild>
                <w:div w:id="895239068">
                  <w:marLeft w:val="0"/>
                  <w:marRight w:val="0"/>
                  <w:marTop w:val="0"/>
                  <w:marBottom w:val="0"/>
                  <w:divBdr>
                    <w:top w:val="none" w:sz="0" w:space="0" w:color="auto"/>
                    <w:left w:val="none" w:sz="0" w:space="0" w:color="auto"/>
                    <w:bottom w:val="none" w:sz="0" w:space="0" w:color="auto"/>
                    <w:right w:val="none" w:sz="0" w:space="0" w:color="auto"/>
                  </w:divBdr>
                  <w:divsChild>
                    <w:div w:id="1796170313">
                      <w:marLeft w:val="0"/>
                      <w:marRight w:val="0"/>
                      <w:marTop w:val="0"/>
                      <w:marBottom w:val="0"/>
                      <w:divBdr>
                        <w:top w:val="none" w:sz="0" w:space="0" w:color="auto"/>
                        <w:left w:val="none" w:sz="0" w:space="0" w:color="auto"/>
                        <w:bottom w:val="none" w:sz="0" w:space="0" w:color="auto"/>
                        <w:right w:val="none" w:sz="0" w:space="0" w:color="auto"/>
                      </w:divBdr>
                    </w:div>
                  </w:divsChild>
                </w:div>
                <w:div w:id="1570534023">
                  <w:marLeft w:val="0"/>
                  <w:marRight w:val="0"/>
                  <w:marTop w:val="0"/>
                  <w:marBottom w:val="0"/>
                  <w:divBdr>
                    <w:top w:val="none" w:sz="0" w:space="0" w:color="auto"/>
                    <w:left w:val="none" w:sz="0" w:space="0" w:color="auto"/>
                    <w:bottom w:val="none" w:sz="0" w:space="0" w:color="auto"/>
                    <w:right w:val="none" w:sz="0" w:space="0" w:color="auto"/>
                  </w:divBdr>
                </w:div>
                <w:div w:id="1366901831">
                  <w:marLeft w:val="0"/>
                  <w:marRight w:val="0"/>
                  <w:marTop w:val="0"/>
                  <w:marBottom w:val="0"/>
                  <w:divBdr>
                    <w:top w:val="none" w:sz="0" w:space="0" w:color="auto"/>
                    <w:left w:val="none" w:sz="0" w:space="0" w:color="auto"/>
                    <w:bottom w:val="none" w:sz="0" w:space="0" w:color="auto"/>
                    <w:right w:val="none" w:sz="0" w:space="0" w:color="auto"/>
                  </w:divBdr>
                </w:div>
                <w:div w:id="19032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3007">
      <w:bodyDiv w:val="1"/>
      <w:marLeft w:val="0"/>
      <w:marRight w:val="0"/>
      <w:marTop w:val="0"/>
      <w:marBottom w:val="0"/>
      <w:divBdr>
        <w:top w:val="none" w:sz="0" w:space="0" w:color="auto"/>
        <w:left w:val="none" w:sz="0" w:space="0" w:color="auto"/>
        <w:bottom w:val="none" w:sz="0" w:space="0" w:color="auto"/>
        <w:right w:val="none" w:sz="0" w:space="0" w:color="auto"/>
      </w:divBdr>
      <w:divsChild>
        <w:div w:id="335302151">
          <w:marLeft w:val="0"/>
          <w:marRight w:val="0"/>
          <w:marTop w:val="0"/>
          <w:marBottom w:val="0"/>
          <w:divBdr>
            <w:top w:val="none" w:sz="0" w:space="0" w:color="auto"/>
            <w:left w:val="none" w:sz="0" w:space="0" w:color="auto"/>
            <w:bottom w:val="none" w:sz="0" w:space="0" w:color="auto"/>
            <w:right w:val="none" w:sz="0" w:space="0" w:color="auto"/>
          </w:divBdr>
          <w:divsChild>
            <w:div w:id="39788637">
              <w:marLeft w:val="0"/>
              <w:marRight w:val="0"/>
              <w:marTop w:val="0"/>
              <w:marBottom w:val="0"/>
              <w:divBdr>
                <w:top w:val="none" w:sz="0" w:space="0" w:color="auto"/>
                <w:left w:val="none" w:sz="0" w:space="0" w:color="auto"/>
                <w:bottom w:val="none" w:sz="0" w:space="0" w:color="auto"/>
                <w:right w:val="none" w:sz="0" w:space="0" w:color="auto"/>
              </w:divBdr>
              <w:divsChild>
                <w:div w:id="1138959790">
                  <w:marLeft w:val="0"/>
                  <w:marRight w:val="0"/>
                  <w:marTop w:val="0"/>
                  <w:marBottom w:val="0"/>
                  <w:divBdr>
                    <w:top w:val="none" w:sz="0" w:space="0" w:color="auto"/>
                    <w:left w:val="none" w:sz="0" w:space="0" w:color="auto"/>
                    <w:bottom w:val="none" w:sz="0" w:space="0" w:color="auto"/>
                    <w:right w:val="none" w:sz="0" w:space="0" w:color="auto"/>
                  </w:divBdr>
                  <w:divsChild>
                    <w:div w:id="1058819830">
                      <w:marLeft w:val="0"/>
                      <w:marRight w:val="0"/>
                      <w:marTop w:val="0"/>
                      <w:marBottom w:val="0"/>
                      <w:divBdr>
                        <w:top w:val="none" w:sz="0" w:space="0" w:color="auto"/>
                        <w:left w:val="none" w:sz="0" w:space="0" w:color="auto"/>
                        <w:bottom w:val="none" w:sz="0" w:space="0" w:color="auto"/>
                        <w:right w:val="none" w:sz="0" w:space="0" w:color="auto"/>
                      </w:divBdr>
                    </w:div>
                  </w:divsChild>
                </w:div>
                <w:div w:id="137888635">
                  <w:marLeft w:val="0"/>
                  <w:marRight w:val="0"/>
                  <w:marTop w:val="0"/>
                  <w:marBottom w:val="0"/>
                  <w:divBdr>
                    <w:top w:val="none" w:sz="0" w:space="0" w:color="auto"/>
                    <w:left w:val="none" w:sz="0" w:space="0" w:color="auto"/>
                    <w:bottom w:val="none" w:sz="0" w:space="0" w:color="auto"/>
                    <w:right w:val="none" w:sz="0" w:space="0" w:color="auto"/>
                  </w:divBdr>
                </w:div>
                <w:div w:id="144201087">
                  <w:marLeft w:val="0"/>
                  <w:marRight w:val="0"/>
                  <w:marTop w:val="0"/>
                  <w:marBottom w:val="0"/>
                  <w:divBdr>
                    <w:top w:val="none" w:sz="0" w:space="0" w:color="auto"/>
                    <w:left w:val="none" w:sz="0" w:space="0" w:color="auto"/>
                    <w:bottom w:val="none" w:sz="0" w:space="0" w:color="auto"/>
                    <w:right w:val="none" w:sz="0" w:space="0" w:color="auto"/>
                  </w:divBdr>
                </w:div>
                <w:div w:id="2381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6F4F01D17D247B2141C799EC7E462" ma:contentTypeVersion="15" ma:contentTypeDescription="Create a new document." ma:contentTypeScope="" ma:versionID="54a45f942945d6cfa80317d34cd2d786">
  <xsd:schema xmlns:xsd="http://www.w3.org/2001/XMLSchema" xmlns:xs="http://www.w3.org/2001/XMLSchema" xmlns:p="http://schemas.microsoft.com/office/2006/metadata/properties" xmlns:ns2="4bfcb12e-b557-4b4c-93ff-00dcbf620e76" xmlns:ns3="a391b098-edb2-4b92-ad72-0df028ef6814" targetNamespace="http://schemas.microsoft.com/office/2006/metadata/properties" ma:root="true" ma:fieldsID="0d0fe150fa972c12e834c594f21aedd3" ns2:_="" ns3:_="">
    <xsd:import namespace="4bfcb12e-b557-4b4c-93ff-00dcbf620e76"/>
    <xsd:import namespace="a391b098-edb2-4b92-ad72-0df028ef6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cb12e-b557-4b4c-93ff-00dcbf620e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ba114c-6908-42da-ac6e-0eae600d8568}" ma:internalName="TaxCatchAll" ma:showField="CatchAllData" ma:web="4bfcb12e-b557-4b4c-93ff-00dcbf620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91b098-edb2-4b92-ad72-0df028ef6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300356-b066-4f19-ae62-4331a179d79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91b098-edb2-4b92-ad72-0df028ef6814">
      <Terms xmlns="http://schemas.microsoft.com/office/infopath/2007/PartnerControls"/>
    </lcf76f155ced4ddcb4097134ff3c332f>
    <TaxCatchAll xmlns="4bfcb12e-b557-4b4c-93ff-00dcbf620e76" xsi:nil="true"/>
  </documentManagement>
</p:properties>
</file>

<file path=customXml/itemProps1.xml><?xml version="1.0" encoding="utf-8"?>
<ds:datastoreItem xmlns:ds="http://schemas.openxmlformats.org/officeDocument/2006/customXml" ds:itemID="{E776332B-AE58-4362-8639-B5D066E1852D}"/>
</file>

<file path=customXml/itemProps2.xml><?xml version="1.0" encoding="utf-8"?>
<ds:datastoreItem xmlns:ds="http://schemas.openxmlformats.org/officeDocument/2006/customXml" ds:itemID="{5AFB368C-DC0A-4FBA-936B-328494803A03}"/>
</file>

<file path=customXml/itemProps3.xml><?xml version="1.0" encoding="utf-8"?>
<ds:datastoreItem xmlns:ds="http://schemas.openxmlformats.org/officeDocument/2006/customXml" ds:itemID="{1463182F-67F9-433C-A773-C72C14DADAC6}"/>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Croydon</dc:creator>
  <cp:keywords/>
  <dc:description/>
  <cp:lastModifiedBy>Lowri Croydon</cp:lastModifiedBy>
  <cp:revision>4</cp:revision>
  <dcterms:created xsi:type="dcterms:W3CDTF">2024-11-12T14:43:00Z</dcterms:created>
  <dcterms:modified xsi:type="dcterms:W3CDTF">2024-11-12T14:48:00Z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0x010100EFC6F4F01D17D247B2141C799EC7E462</vt:lpwstr>
  </property>
</Properties>
</file>